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73" w:rsidRPr="00220173" w:rsidRDefault="00220173" w:rsidP="00220173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220173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5 — 9 классы</w:t>
      </w:r>
    </w:p>
    <w:p w:rsidR="00220173" w:rsidRDefault="00E430A1" w:rsidP="00E430A1">
      <w:pPr>
        <w:spacing w:after="0" w:line="240" w:lineRule="auto"/>
        <w:jc w:val="center"/>
        <w:rPr>
          <w:rFonts w:ascii="inherit" w:eastAsia="Times New Roman" w:hAnsi="inherit" w:cs="Arial"/>
          <w:b/>
          <w:bCs/>
          <w:caps/>
          <w:color w:val="003366"/>
          <w:spacing w:val="24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aps/>
          <w:color w:val="003366"/>
          <w:spacing w:val="24"/>
          <w:sz w:val="24"/>
          <w:szCs w:val="24"/>
          <w:bdr w:val="none" w:sz="0" w:space="0" w:color="auto" w:frame="1"/>
          <w:lang w:eastAsia="ru-RU"/>
        </w:rPr>
        <w:t>ОБЩЕОБРАЗОВАТЕЛЬНЫЕ КЛАСС</w:t>
      </w:r>
      <w:r w:rsidR="004C2FD4">
        <w:rPr>
          <w:rFonts w:ascii="inherit" w:eastAsia="Times New Roman" w:hAnsi="inherit" w:cs="Arial"/>
          <w:b/>
          <w:bCs/>
          <w:caps/>
          <w:color w:val="003366"/>
          <w:spacing w:val="24"/>
          <w:sz w:val="24"/>
          <w:szCs w:val="24"/>
          <w:bdr w:val="none" w:sz="0" w:space="0" w:color="auto" w:frame="1"/>
          <w:lang w:eastAsia="ru-RU"/>
        </w:rPr>
        <w:t>ы</w:t>
      </w:r>
    </w:p>
    <w:p w:rsidR="00E430A1" w:rsidRPr="00E430A1" w:rsidRDefault="00E430A1" w:rsidP="00E430A1">
      <w:pPr>
        <w:spacing w:after="0" w:line="240" w:lineRule="auto"/>
        <w:jc w:val="center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</w:p>
    <w:tbl>
      <w:tblPr>
        <w:tblW w:w="10071" w:type="dxa"/>
        <w:tblCellSpacing w:w="15" w:type="dxa"/>
        <w:tblBorders>
          <w:bottom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8"/>
        <w:gridCol w:w="8113"/>
      </w:tblGrid>
      <w:tr w:rsidR="00220173" w:rsidRPr="00220173" w:rsidTr="00220173">
        <w:trPr>
          <w:tblCellSpacing w:w="15" w:type="dxa"/>
        </w:trPr>
        <w:tc>
          <w:tcPr>
            <w:tcW w:w="0" w:type="auto"/>
            <w:hideMark/>
          </w:tcPr>
          <w:p w:rsidR="00220173" w:rsidRPr="00220173" w:rsidRDefault="00220173" w:rsidP="00E430A1">
            <w:pPr>
              <w:spacing w:after="39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 w:rsidR="00E430A1">
              <w:rPr>
                <w:noProof/>
                <w:lang w:eastAsia="ru-RU"/>
              </w:rPr>
              <w:drawing>
                <wp:inline distT="0" distB="0" distL="0" distR="0">
                  <wp:extent cx="1133475" cy="1552575"/>
                  <wp:effectExtent l="19050" t="0" r="9525" b="0"/>
                  <wp:docPr id="22" name="Рисунок 1" descr="Ð ÐµÑÐµÐ±Ð½Ð¸Ðº Ð ÑÑÑÐºÐ¸Ð¹ ÑÐ·ÑÐº 6 ÐºÐ»Ð°ÑÑ (ÐÐ°Ð´ÑÐ¶ÐµÐ½ÑÐºÐ°Ñ, Ð¢ÑÐ¾ÑÑÐµÐ½ÑÐ¾Ð²Ð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 ÐµÑÐµÐ±Ð½Ð¸Ðº Ð ÑÑÑÐºÐ¸Ð¹ ÑÐ·ÑÐº 6 ÐºÐ»Ð°ÑÑ (ÐÐ°Ð´ÑÐ¶ÐµÐ½ÑÐºÐ°Ñ, Ð¢ÑÐ¾ÑÑÐµÐ½ÑÐ¾Ð²Ð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20173" w:rsidRPr="00220173" w:rsidRDefault="00131B04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5" w:tooltip="Русский язык — аннотация к рабочим программам (5-9 класс)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Русский язык — аннотация к рабочим программам</w:t>
              </w:r>
            </w:hyperlink>
          </w:p>
          <w:p w:rsidR="00220173" w:rsidRPr="00E430A1" w:rsidRDefault="00E430A1" w:rsidP="00E430A1">
            <w:pPr>
              <w:spacing w:after="0" w:line="240" w:lineRule="auto"/>
              <w:textAlignment w:val="baseline"/>
              <w:outlineLvl w:val="0"/>
              <w:rPr>
                <w:rFonts w:ascii="Helvetica" w:eastAsia="Times New Roman" w:hAnsi="Helvetica" w:cs="Times New Roman"/>
                <w:b/>
                <w:bCs/>
                <w:color w:val="373737"/>
                <w:kern w:val="36"/>
                <w:sz w:val="20"/>
                <w:szCs w:val="20"/>
                <w:lang w:eastAsia="ru-RU"/>
              </w:rPr>
            </w:pPr>
            <w:proofErr w:type="spellStart"/>
            <w:r w:rsidRPr="00E430A1">
              <w:rPr>
                <w:rFonts w:ascii="Helvetica" w:eastAsia="Times New Roman" w:hAnsi="Helvetica" w:cs="Times New Roman"/>
                <w:b/>
                <w:bCs/>
                <w:color w:val="373737"/>
                <w:kern w:val="36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E430A1">
              <w:rPr>
                <w:rFonts w:ascii="Helvetica" w:eastAsia="Times New Roman" w:hAnsi="Helvetica" w:cs="Times New Roman"/>
                <w:b/>
                <w:bCs/>
                <w:color w:val="373737"/>
                <w:kern w:val="36"/>
                <w:sz w:val="20"/>
                <w:szCs w:val="20"/>
                <w:lang w:eastAsia="ru-RU"/>
              </w:rPr>
              <w:t xml:space="preserve"> Т.А, </w:t>
            </w:r>
            <w:proofErr w:type="spellStart"/>
            <w:r w:rsidRPr="00E430A1">
              <w:rPr>
                <w:rFonts w:ascii="Helvetica" w:eastAsia="Times New Roman" w:hAnsi="Helvetica" w:cs="Times New Roman"/>
                <w:b/>
                <w:bCs/>
                <w:color w:val="373737"/>
                <w:kern w:val="36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E430A1">
              <w:rPr>
                <w:rFonts w:ascii="Helvetica" w:eastAsia="Times New Roman" w:hAnsi="Helvetica" w:cs="Times New Roman"/>
                <w:b/>
                <w:bCs/>
                <w:color w:val="373737"/>
                <w:kern w:val="36"/>
                <w:sz w:val="20"/>
                <w:szCs w:val="20"/>
                <w:lang w:eastAsia="ru-RU"/>
              </w:rPr>
              <w:t xml:space="preserve"> Л.А, Баранов М.Т.</w:t>
            </w:r>
            <w:r w:rsidR="00220173"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 xml:space="preserve">Русский язык. </w:t>
            </w:r>
            <w:r w:rsidR="004C2FD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5, 6,7,8,9 </w:t>
            </w:r>
            <w:r w:rsidR="00220173"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Учебник</w:t>
            </w:r>
            <w:r w:rsidR="00220173"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="00220173"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Издательство</w:t>
            </w:r>
            <w:proofErr w:type="gramStart"/>
            <w:r w:rsidR="00220173"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.: </w:t>
            </w:r>
            <w:proofErr w:type="gramEnd"/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Просвещение</w:t>
            </w:r>
            <w:r w:rsidR="00220173"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</w:tr>
      <w:tr w:rsidR="00220173" w:rsidRPr="00220173" w:rsidTr="00220173">
        <w:trPr>
          <w:tblCellSpacing w:w="15" w:type="dxa"/>
        </w:trPr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38225" cy="1390650"/>
                  <wp:effectExtent l="0" t="0" r="9525" b="0"/>
                  <wp:docPr id="20" name="Рисунок 20" descr="литература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итература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20173" w:rsidRPr="00220173" w:rsidRDefault="00131B04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8" w:tooltip="Литература — аннотация к рабочим программам (5-9класс)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Литература </w:t>
              </w:r>
              <w:proofErr w:type="gramStart"/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-а</w:t>
              </w:r>
              <w:proofErr w:type="gramEnd"/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ннотация к рабочим программам</w:t>
              </w:r>
            </w:hyperlink>
          </w:p>
          <w:p w:rsidR="00220173" w:rsidRPr="00220173" w:rsidRDefault="00220173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Коровина В.Я., Журавлев В.П., Коровин В.И. и др./Под ред. Коровиной В.Я.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Литература. </w:t>
            </w:r>
            <w:r w:rsidR="004C2FD4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5,6,7,8,9 </w:t>
            </w:r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Учебник.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Издательство: Просвещение</w:t>
            </w:r>
          </w:p>
        </w:tc>
      </w:tr>
      <w:tr w:rsidR="00220173" w:rsidRPr="00220173" w:rsidTr="00220173">
        <w:trPr>
          <w:tblCellSpacing w:w="15" w:type="dxa"/>
        </w:trPr>
        <w:tc>
          <w:tcPr>
            <w:tcW w:w="0" w:type="auto"/>
            <w:hideMark/>
          </w:tcPr>
          <w:p w:rsidR="00220173" w:rsidRPr="00220173" w:rsidRDefault="00220173" w:rsidP="00E430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 w:rsidR="00E430A1">
              <w:rPr>
                <w:noProof/>
                <w:lang w:eastAsia="ru-RU"/>
              </w:rPr>
              <w:drawing>
                <wp:inline distT="0" distB="0" distL="0" distR="0">
                  <wp:extent cx="1057275" cy="1524000"/>
                  <wp:effectExtent l="19050" t="0" r="9525" b="0"/>
                  <wp:docPr id="23" name="Рисунок 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20173" w:rsidRPr="00220173" w:rsidRDefault="00131B04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10" w:tooltip="Английский язык — аннотация к рабочим программам (5-9 класс)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Английский язык — аннотация к рабочим программам</w:t>
              </w:r>
            </w:hyperlink>
          </w:p>
          <w:p w:rsidR="00220173" w:rsidRPr="00CD18F8" w:rsidRDefault="00CD18F8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В.П. </w:t>
            </w: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Кузовлёв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, Н.М. Лапа и Э.Ш. Перегудов</w:t>
            </w:r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                                                                   </w:t>
            </w:r>
            <w:r w:rsidR="00220173"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Английский язык.</w:t>
            </w:r>
            <w:r w:rsidR="004C2FD4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5,6,7,8,9</w:t>
            </w:r>
            <w:r w:rsidR="00220173"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Учебник.</w:t>
            </w:r>
            <w:r w:rsidR="00220173"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="00220173"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Издательство: Просвещение</w:t>
            </w:r>
          </w:p>
        </w:tc>
      </w:tr>
      <w:tr w:rsidR="00220173" w:rsidRPr="00220173" w:rsidTr="004C2FD4">
        <w:trPr>
          <w:trHeight w:val="2307"/>
          <w:tblCellSpacing w:w="15" w:type="dxa"/>
        </w:trPr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 w:rsidR="004C2FD4">
              <w:rPr>
                <w:noProof/>
                <w:lang w:eastAsia="ru-RU"/>
              </w:rPr>
              <w:drawing>
                <wp:inline distT="0" distB="0" distL="0" distR="0">
                  <wp:extent cx="1057275" cy="1362075"/>
                  <wp:effectExtent l="19050" t="0" r="9525" b="0"/>
                  <wp:docPr id="3" name="Рисунок 1" descr="https://mmedia.ozone.ru/multimedia/1023815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media.ozone.ru/multimedia/1023815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20173" w:rsidRPr="00220173" w:rsidRDefault="00131B04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12" w:tooltip="Математика — аннотации к рабочим программам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Математика 5- </w:t>
              </w:r>
              <w:r w:rsidR="004C2FD4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8</w:t>
              </w:r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классы – аннотация к рабочим программам</w:t>
              </w:r>
            </w:hyperlink>
          </w:p>
          <w:p w:rsidR="00220173" w:rsidRPr="004C2FD4" w:rsidRDefault="004C2FD4" w:rsidP="004C2FD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Автор учебника: 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Муравин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Г.К., 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Муравина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О.В.                                                         ФГОС. </w:t>
            </w:r>
            <w:r w:rsidR="00220173"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Математика. </w:t>
            </w: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5,6,7,8 </w:t>
            </w:r>
            <w:r w:rsidR="00220173"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Учебник</w:t>
            </w:r>
            <w:r w:rsidR="00220173"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издательство Дрофа 2016</w:t>
            </w:r>
            <w:r w:rsidR="00220173"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20173" w:rsidRPr="00220173" w:rsidTr="00220173">
        <w:trPr>
          <w:tblCellSpacing w:w="15" w:type="dxa"/>
        </w:trPr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38225" cy="1400175"/>
                  <wp:effectExtent l="0" t="0" r="9525" b="9525"/>
                  <wp:docPr id="17" name="Рисунок 17" descr="алгебра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лгебра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20173" w:rsidRPr="00220173" w:rsidRDefault="00131B04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15" w:tooltip="Алгебра  – аннотация к рабочим программам 7-9классы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Алгебра 9 класс – аннотация к рабочим программам</w:t>
              </w:r>
            </w:hyperlink>
          </w:p>
          <w:p w:rsidR="00220173" w:rsidRPr="00220173" w:rsidRDefault="00220173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Макарычев Ю.Н., </w:t>
            </w:r>
            <w:proofErr w:type="spellStart"/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Миндюк</w:t>
            </w:r>
            <w:proofErr w:type="spellEnd"/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Н.Г., </w:t>
            </w:r>
            <w:proofErr w:type="spellStart"/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Нешков</w:t>
            </w:r>
            <w:proofErr w:type="spellEnd"/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К.И. и др./Под ред. </w:t>
            </w:r>
            <w:proofErr w:type="spellStart"/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Теляковского</w:t>
            </w:r>
            <w:proofErr w:type="spellEnd"/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С.А.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Алгебра. </w:t>
            </w:r>
            <w:proofErr w:type="spellStart"/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УчебникИздательство</w:t>
            </w:r>
            <w:proofErr w:type="spellEnd"/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: Просвещение</w:t>
            </w:r>
          </w:p>
          <w:p w:rsidR="00220173" w:rsidRPr="00220173" w:rsidRDefault="00220173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20173" w:rsidRPr="00220173" w:rsidTr="00220173">
        <w:trPr>
          <w:tblCellSpacing w:w="15" w:type="dxa"/>
        </w:trPr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914400" cy="1419225"/>
                  <wp:effectExtent l="0" t="0" r="0" b="9525"/>
                  <wp:docPr id="16" name="Рисунок 16" descr="геометрия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ометрия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20173" w:rsidRPr="00220173" w:rsidRDefault="00131B04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18" w:tooltip="Геометрия — аннотация к рабочим программам 7-9класс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Геометрия  – аннотация к рабочим программам</w:t>
              </w:r>
            </w:hyperlink>
          </w:p>
          <w:p w:rsidR="00220173" w:rsidRPr="00220173" w:rsidRDefault="00220173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Атанасян</w:t>
            </w:r>
            <w:proofErr w:type="spellEnd"/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Л.С., Бутузов В.Ф., Кадомцев С.Б. и др.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Геометрия. 7 – 9 класс. Учебник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Издательство: Просвещение</w:t>
            </w:r>
          </w:p>
        </w:tc>
      </w:tr>
      <w:tr w:rsidR="00220173" w:rsidRPr="00220173" w:rsidTr="00220173">
        <w:trPr>
          <w:tblCellSpacing w:w="15" w:type="dxa"/>
        </w:trPr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09650" cy="1438275"/>
                  <wp:effectExtent l="0" t="0" r="0" b="9525"/>
                  <wp:docPr id="15" name="Рисунок 15" descr="информатика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нформатика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20173" w:rsidRPr="00220173" w:rsidRDefault="00131B04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21" w:tooltip="Информатика и ИКТ – аннотация к рабочим программам (5-9 классы)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Информатика – аннотация к рабочим программам</w:t>
              </w:r>
            </w:hyperlink>
          </w:p>
          <w:p w:rsidR="00220173" w:rsidRPr="00220173" w:rsidRDefault="00220173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Босова</w:t>
            </w:r>
            <w:proofErr w:type="spellEnd"/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Л.Л., </w:t>
            </w:r>
            <w:proofErr w:type="spellStart"/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Босова</w:t>
            </w:r>
            <w:proofErr w:type="spellEnd"/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А.Ю.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Информатика: Учебник.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Издательство: БИНОМ. Лаборатория знаний</w:t>
            </w:r>
          </w:p>
        </w:tc>
      </w:tr>
      <w:tr w:rsidR="00220173" w:rsidRPr="00220173" w:rsidTr="00220173">
        <w:trPr>
          <w:tblCellSpacing w:w="15" w:type="dxa"/>
        </w:trPr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95375" cy="1409700"/>
                  <wp:effectExtent l="0" t="0" r="9525" b="0"/>
                  <wp:docPr id="14" name="Рисунок 14" descr="история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стория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  <w:p w:rsidR="00220173" w:rsidRPr="00220173" w:rsidRDefault="00131B04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24" w:tgtFrame="_blank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  </w:t>
              </w:r>
            </w:hyperlink>
            <w:r w:rsidR="00220173"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hyperlink r:id="rId25" w:tgtFrame="_blank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Всеобщая история – аннотация к рабочим программам</w:t>
              </w:r>
            </w:hyperlink>
          </w:p>
          <w:p w:rsidR="00220173" w:rsidRPr="00220173" w:rsidRDefault="00220173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  Всеобщая история. Предметная линия учебников</w:t>
            </w:r>
            <w:proofErr w:type="gramStart"/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А. А. </w:t>
            </w:r>
            <w:proofErr w:type="spellStart"/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Вигасина</w:t>
            </w:r>
            <w:proofErr w:type="spellEnd"/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О. С.       </w:t>
            </w:r>
            <w:r w:rsidR="00CD18F8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           </w:t>
            </w:r>
            <w:proofErr w:type="spellStart"/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Сороко-Цюпы</w:t>
            </w:r>
            <w:proofErr w:type="spellEnd"/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5—9 классы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 Издательство: Просвещение</w:t>
            </w:r>
          </w:p>
        </w:tc>
      </w:tr>
      <w:tr w:rsidR="00220173" w:rsidRPr="00220173" w:rsidTr="00220173">
        <w:trPr>
          <w:tblCellSpacing w:w="15" w:type="dxa"/>
        </w:trPr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923925" cy="1409700"/>
                  <wp:effectExtent l="0" t="0" r="9525" b="0"/>
                  <wp:docPr id="13" name="Рисунок 13" descr="история России 7-8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история России 7-8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20173" w:rsidRPr="00220173" w:rsidRDefault="00131B04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28" w:tgtFrame="_blank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История России 7-9 классы -</w:t>
              </w:r>
              <w:r w:rsidR="00220173" w:rsidRPr="00220173">
                <w:rPr>
                  <w:rFonts w:ascii="inherit" w:eastAsia="Times New Roman" w:hAnsi="inherit" w:cs="Times New Roman"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 </w:t>
              </w:r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аннотация к рабочим программам</w:t>
              </w:r>
            </w:hyperlink>
          </w:p>
          <w:p w:rsidR="00220173" w:rsidRPr="00220173" w:rsidRDefault="00CD18F8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Н.М.Арсентьев </w:t>
            </w:r>
            <w:r w:rsidR="00220173"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История России. Учебник. </w:t>
            </w:r>
            <w:r w:rsidR="00220173"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Издательство: Просвещение</w:t>
            </w:r>
          </w:p>
        </w:tc>
      </w:tr>
      <w:tr w:rsidR="00220173" w:rsidRPr="00220173" w:rsidTr="00220173">
        <w:trPr>
          <w:tblCellSpacing w:w="15" w:type="dxa"/>
        </w:trPr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962025" cy="1419225"/>
                  <wp:effectExtent l="0" t="0" r="9525" b="9525"/>
                  <wp:docPr id="12" name="Рисунок 12" descr="Обществознание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Обществознание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20173" w:rsidRDefault="00131B04" w:rsidP="00220173">
            <w:pPr>
              <w:spacing w:before="100" w:beforeAutospacing="1" w:after="100" w:afterAutospacing="1" w:line="240" w:lineRule="auto"/>
            </w:pPr>
            <w:hyperlink r:id="rId31" w:tgtFrame="_blank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Обществознание -</w:t>
              </w:r>
              <w:r w:rsidR="00220173" w:rsidRPr="00220173">
                <w:rPr>
                  <w:rFonts w:ascii="inherit" w:eastAsia="Times New Roman" w:hAnsi="inherit" w:cs="Times New Roman"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 </w:t>
              </w:r>
            </w:hyperlink>
            <w:hyperlink r:id="rId32" w:tgtFrame="_blank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аннотация к рабочим программам</w:t>
              </w:r>
            </w:hyperlink>
          </w:p>
          <w:p w:rsidR="00220173" w:rsidRPr="00220173" w:rsidRDefault="00CD18F8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t>Л.Н.Боголюбов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="00220173"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Обществознание. Учебник.</w:t>
            </w:r>
            <w:r w:rsidR="00220173"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Издательство: Просвещение</w:t>
            </w:r>
          </w:p>
        </w:tc>
      </w:tr>
      <w:tr w:rsidR="00220173" w:rsidRPr="00220173" w:rsidTr="00220173">
        <w:trPr>
          <w:tblCellSpacing w:w="15" w:type="dxa"/>
        </w:trPr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 w:rsidR="00951788">
              <w:rPr>
                <w:noProof/>
                <w:lang w:eastAsia="ru-RU"/>
              </w:rPr>
              <w:drawing>
                <wp:inline distT="0" distB="0" distL="0" distR="0">
                  <wp:extent cx="1009650" cy="1304925"/>
                  <wp:effectExtent l="19050" t="0" r="0" b="0"/>
                  <wp:docPr id="24" name="Рисунок 7" descr="http://shop.fkis.ru/thumb/770x600/vseobschaya/product/2/185/1847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hop.fkis.ru/thumb/770x600/vseobschaya/product/2/185/1847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51788" w:rsidRDefault="00131B04" w:rsidP="00951788">
            <w:pPr>
              <w:spacing w:before="100" w:beforeAutospacing="1" w:after="100" w:afterAutospacing="1" w:line="240" w:lineRule="auto"/>
            </w:pPr>
            <w:hyperlink r:id="rId34" w:tgtFrame="_blank" w:history="1">
              <w:r w:rsidR="00951788" w:rsidRPr="00951788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Всеобщая история  -  </w:t>
              </w:r>
              <w:hyperlink r:id="rId35" w:tooltip="География — аннотация к рабочим программам 6-9класс" w:history="1">
                <w:r w:rsidR="00951788" w:rsidRPr="00951788">
                  <w:rPr>
                    <w:rFonts w:ascii="inherit" w:eastAsia="Times New Roman" w:hAnsi="inherit" w:cs="Times New Roman"/>
                    <w:b/>
                    <w:bCs/>
                    <w:color w:val="11598F"/>
                    <w:sz w:val="21"/>
                    <w:szCs w:val="21"/>
                    <w:u w:val="single"/>
                    <w:bdr w:val="none" w:sz="0" w:space="0" w:color="auto" w:frame="1"/>
                    <w:lang w:eastAsia="ru-RU"/>
                  </w:rPr>
                  <w:t>аннотация к рабочим программам</w:t>
                </w:r>
              </w:hyperlink>
              <w:r w:rsidR="00951788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                                                                                        </w:t>
              </w:r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 7- 8 класс</w:t>
              </w:r>
              <w:r w:rsidR="00220173" w:rsidRPr="00220173">
                <w:rPr>
                  <w:rFonts w:ascii="inherit" w:eastAsia="Times New Roman" w:hAnsi="inherit" w:cs="Times New Roman"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  </w:t>
              </w:r>
            </w:hyperlink>
          </w:p>
          <w:p w:rsidR="00220173" w:rsidRPr="00220173" w:rsidRDefault="00220173" w:rsidP="009517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Издательство</w:t>
            </w:r>
            <w:proofErr w:type="gramStart"/>
            <w:r w:rsidR="00951788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r w:rsidR="00951788"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Просвещение</w:t>
            </w:r>
          </w:p>
        </w:tc>
      </w:tr>
      <w:tr w:rsidR="00220173" w:rsidRPr="00220173" w:rsidTr="00220173">
        <w:trPr>
          <w:tblCellSpacing w:w="15" w:type="dxa"/>
        </w:trPr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1057275" cy="1371600"/>
                  <wp:effectExtent l="0" t="0" r="9525" b="0"/>
                  <wp:docPr id="10" name="Рисунок 10" descr="география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еография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20173" w:rsidRDefault="00131B04" w:rsidP="00220173">
            <w:pPr>
              <w:spacing w:before="100" w:beforeAutospacing="1" w:after="100" w:afterAutospacing="1" w:line="240" w:lineRule="auto"/>
            </w:pPr>
            <w:hyperlink r:id="rId38" w:tooltip="География — аннотация к рабочим программам 6-9класс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География  -</w:t>
              </w:r>
              <w:r w:rsidR="00220173" w:rsidRPr="00220173">
                <w:rPr>
                  <w:rFonts w:ascii="inherit" w:eastAsia="Times New Roman" w:hAnsi="inherit" w:cs="Times New Roman"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 </w:t>
              </w:r>
            </w:hyperlink>
            <w:hyperlink r:id="rId39" w:tooltip="География — аннотация к рабочим программам 6-9класс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аннотация к рабочим программам</w:t>
              </w:r>
            </w:hyperlink>
          </w:p>
          <w:p w:rsidR="00220173" w:rsidRDefault="00CD18F8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t>А.И.Алексеев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</w:t>
            </w:r>
            <w:proofErr w:type="spellStart"/>
            <w:r w:rsidR="00220173"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География</w:t>
            </w:r>
            <w:proofErr w:type="gramStart"/>
            <w:r w:rsidR="00220173"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.У</w:t>
            </w:r>
            <w:proofErr w:type="gramEnd"/>
            <w:r w:rsidR="00220173"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чебник</w:t>
            </w:r>
            <w:proofErr w:type="spellEnd"/>
          </w:p>
          <w:p w:rsidR="00C72BB6" w:rsidRPr="00220173" w:rsidRDefault="00C72BB6" w:rsidP="00C72B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Издательство: 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Просвещение</w:t>
            </w:r>
          </w:p>
        </w:tc>
      </w:tr>
      <w:tr w:rsidR="00220173" w:rsidRPr="00220173" w:rsidTr="00220173">
        <w:trPr>
          <w:tblCellSpacing w:w="15" w:type="dxa"/>
        </w:trPr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20173" w:rsidRPr="00220173" w:rsidTr="00220173">
        <w:trPr>
          <w:tblCellSpacing w:w="15" w:type="dxa"/>
        </w:trPr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914400" cy="1390650"/>
                  <wp:effectExtent l="0" t="0" r="0" b="0"/>
                  <wp:docPr id="9" name="Рисунок 9" descr="биология 6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иология 6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20173" w:rsidRPr="00220173" w:rsidRDefault="00131B04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42" w:tooltip="Биология — аннотация к рабочим программам (6-9 класс)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Биология -</w:t>
              </w:r>
              <w:r w:rsidR="00220173" w:rsidRPr="00220173">
                <w:rPr>
                  <w:rFonts w:ascii="inherit" w:eastAsia="Times New Roman" w:hAnsi="inherit" w:cs="Times New Roman"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 </w:t>
              </w:r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аннотация к рабочим программам</w:t>
              </w:r>
            </w:hyperlink>
          </w:p>
          <w:p w:rsidR="00220173" w:rsidRPr="00C72BB6" w:rsidRDefault="00C72BB6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Н.И.</w:t>
            </w:r>
            <w:proofErr w:type="gramStart"/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Сонин</w:t>
            </w:r>
            <w:proofErr w:type="gramEnd"/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 w:rsidR="00220173"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Биология. Учебник</w:t>
            </w:r>
            <w:r w:rsidR="00220173"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="00220173"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Издательство: 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Просвещение</w:t>
            </w:r>
          </w:p>
        </w:tc>
      </w:tr>
      <w:tr w:rsidR="00220173" w:rsidRPr="00220173" w:rsidTr="00220173">
        <w:trPr>
          <w:tblCellSpacing w:w="15" w:type="dxa"/>
        </w:trPr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990600" cy="1390650"/>
                  <wp:effectExtent l="0" t="0" r="0" b="0"/>
                  <wp:docPr id="8" name="Рисунок 8" descr="физика 7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физика 7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20173" w:rsidRPr="00220173" w:rsidRDefault="00131B04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45" w:tooltip="Физика — аннотация к рабочим программам (7-9класс)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Физика -</w:t>
              </w:r>
              <w:r w:rsidR="00220173" w:rsidRPr="00220173">
                <w:rPr>
                  <w:rFonts w:ascii="inherit" w:eastAsia="Times New Roman" w:hAnsi="inherit" w:cs="Times New Roman"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 </w:t>
              </w:r>
            </w:hyperlink>
            <w:hyperlink r:id="rId46" w:tooltip="Физика — аннотация к рабочим программам (7-9класс)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аннотация к рабочим программам</w:t>
              </w:r>
            </w:hyperlink>
          </w:p>
          <w:p w:rsidR="00220173" w:rsidRPr="00220173" w:rsidRDefault="00220173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Перышкин</w:t>
            </w:r>
            <w:proofErr w:type="spellEnd"/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А.В.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Физика. Учебник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 xml:space="preserve">Издательство: </w:t>
            </w:r>
            <w:r w:rsidR="00C72BB6"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Просвещение</w:t>
            </w:r>
          </w:p>
        </w:tc>
      </w:tr>
      <w:tr w:rsidR="00220173" w:rsidRPr="00220173" w:rsidTr="00220173">
        <w:trPr>
          <w:tblCellSpacing w:w="15" w:type="dxa"/>
        </w:trPr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38225" cy="1371600"/>
                  <wp:effectExtent l="0" t="0" r="9525" b="0"/>
                  <wp:docPr id="7" name="Рисунок 7" descr="химия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химия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  <w:p w:rsidR="00220173" w:rsidRPr="00220173" w:rsidRDefault="00131B04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49" w:tooltip="Химия — аннотация к рабочим программам (8-9класс)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Химия -</w:t>
              </w:r>
              <w:r w:rsidR="00220173" w:rsidRPr="00220173">
                <w:rPr>
                  <w:rFonts w:ascii="inherit" w:eastAsia="Times New Roman" w:hAnsi="inherit" w:cs="Times New Roman"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 </w:t>
              </w:r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аннотация к рабочим программам</w:t>
              </w:r>
            </w:hyperlink>
          </w:p>
          <w:p w:rsidR="00220173" w:rsidRPr="00220173" w:rsidRDefault="00220173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Рудзитис Г.Е., Фельдман Ф.Г.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Химия. Учебник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Издательство: Просвещение</w:t>
            </w:r>
          </w:p>
        </w:tc>
      </w:tr>
      <w:tr w:rsidR="00220173" w:rsidRPr="00220173" w:rsidTr="00220173">
        <w:trPr>
          <w:tblCellSpacing w:w="15" w:type="dxa"/>
        </w:trPr>
        <w:tc>
          <w:tcPr>
            <w:tcW w:w="0" w:type="auto"/>
            <w:hideMark/>
          </w:tcPr>
          <w:p w:rsidR="00220173" w:rsidRPr="00220173" w:rsidRDefault="00220173" w:rsidP="004C2FD4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20173" w:rsidRPr="00220173" w:rsidRDefault="00220173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220173" w:rsidRPr="00220173" w:rsidTr="00220173">
        <w:trPr>
          <w:tblCellSpacing w:w="15" w:type="dxa"/>
        </w:trPr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38225" cy="1390650"/>
                  <wp:effectExtent l="0" t="0" r="9525" b="0"/>
                  <wp:docPr id="5" name="Рисунок 5" descr="ИЗО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ИЗО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  <w:p w:rsidR="00220173" w:rsidRPr="00220173" w:rsidRDefault="00131B04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52" w:tgtFrame="_blank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Изобразительное искусство -</w:t>
              </w:r>
              <w:r w:rsidR="00220173" w:rsidRPr="00220173">
                <w:rPr>
                  <w:rFonts w:ascii="inherit" w:eastAsia="Times New Roman" w:hAnsi="inherit" w:cs="Times New Roman"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 </w:t>
              </w:r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аннотация к рабочим программам</w:t>
              </w:r>
            </w:hyperlink>
          </w:p>
          <w:p w:rsidR="00220173" w:rsidRPr="00220173" w:rsidRDefault="00220173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Под ред. </w:t>
            </w:r>
            <w:proofErr w:type="spellStart"/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Неменского</w:t>
            </w:r>
            <w:proofErr w:type="spellEnd"/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Б.М.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Изобразительное искусство. Учебник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Издательство: Дрофа</w:t>
            </w:r>
          </w:p>
        </w:tc>
      </w:tr>
      <w:tr w:rsidR="00220173" w:rsidRPr="00220173" w:rsidTr="00220173">
        <w:trPr>
          <w:tblCellSpacing w:w="15" w:type="dxa"/>
        </w:trPr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47750" cy="1419225"/>
                  <wp:effectExtent l="0" t="0" r="0" b="9525"/>
                  <wp:docPr id="4" name="Рисунок 4" descr="музыка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музыка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  <w:p w:rsidR="00220173" w:rsidRPr="00220173" w:rsidRDefault="00131B04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55" w:tgtFrame="_blank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Музыка  -</w:t>
              </w:r>
              <w:r w:rsidR="00220173" w:rsidRPr="00220173">
                <w:rPr>
                  <w:rFonts w:ascii="inherit" w:eastAsia="Times New Roman" w:hAnsi="inherit" w:cs="Times New Roman"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 </w:t>
              </w:r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аннотация к рабочим программам</w:t>
              </w:r>
            </w:hyperlink>
          </w:p>
          <w:p w:rsidR="00220173" w:rsidRPr="00220173" w:rsidRDefault="00220173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Науменко</w:t>
            </w:r>
            <w:proofErr w:type="spellEnd"/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Т.И., </w:t>
            </w:r>
            <w:proofErr w:type="spellStart"/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Алеев</w:t>
            </w:r>
            <w:proofErr w:type="spellEnd"/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В.В.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Искусство. Музыка. Учебник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Издательство: Дрофа</w:t>
            </w:r>
          </w:p>
        </w:tc>
      </w:tr>
      <w:tr w:rsidR="00C72BB6" w:rsidRPr="00220173" w:rsidTr="00220173">
        <w:trPr>
          <w:gridAfter w:val="1"/>
          <w:tblCellSpacing w:w="15" w:type="dxa"/>
        </w:trPr>
        <w:tc>
          <w:tcPr>
            <w:tcW w:w="0" w:type="auto"/>
            <w:hideMark/>
          </w:tcPr>
          <w:p w:rsidR="00C72BB6" w:rsidRPr="00220173" w:rsidRDefault="00C72BB6" w:rsidP="00C72BB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220173" w:rsidRPr="00220173" w:rsidTr="00220173">
        <w:trPr>
          <w:tblCellSpacing w:w="15" w:type="dxa"/>
        </w:trPr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952500" cy="1409700"/>
                  <wp:effectExtent l="0" t="0" r="0" b="0"/>
                  <wp:docPr id="2" name="Рисунок 2" descr="физ-ра 8-9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физ-ра 8-9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hyperlink r:id="rId58" w:tgtFrame="_blank" w:history="1">
              <w:r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Физическая культура — аннотация к рабочим программам</w:t>
              </w:r>
            </w:hyperlink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5-9 класс</w:t>
            </w:r>
          </w:p>
        </w:tc>
      </w:tr>
      <w:tr w:rsidR="00220173" w:rsidRPr="00220173" w:rsidTr="00220173">
        <w:trPr>
          <w:tblCellSpacing w:w="15" w:type="dxa"/>
        </w:trPr>
        <w:tc>
          <w:tcPr>
            <w:tcW w:w="0" w:type="auto"/>
            <w:hideMark/>
          </w:tcPr>
          <w:p w:rsidR="00220173" w:rsidRPr="00220173" w:rsidRDefault="00220173" w:rsidP="0022017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942975" cy="1200150"/>
                  <wp:effectExtent l="0" t="0" r="9525" b="0"/>
                  <wp:docPr id="1" name="Рисунок 1" descr="Технология мальчики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Технология мальчики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20173" w:rsidRPr="00220173" w:rsidRDefault="00131B04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61" w:tooltip="Технология (мальчики) — аннотации к рабочим программам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Технология (мальчики)</w:t>
              </w:r>
              <w:r w:rsidR="00220173" w:rsidRPr="00220173">
                <w:rPr>
                  <w:rFonts w:ascii="inherit" w:eastAsia="Times New Roman" w:hAnsi="inherit" w:cs="Times New Roman"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 -</w:t>
              </w:r>
              <w:r w:rsidR="00220173" w:rsidRPr="00220173">
                <w:rPr>
                  <w:rFonts w:ascii="inherit" w:eastAsia="Times New Roman" w:hAnsi="inherit" w:cs="Times New Roman"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 </w:t>
              </w:r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аннотация к рабочим программам</w:t>
              </w:r>
            </w:hyperlink>
          </w:p>
          <w:p w:rsidR="00220173" w:rsidRPr="00220173" w:rsidRDefault="00131B04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62" w:tgtFrame="_blank" w:history="1">
              <w:r w:rsidR="00220173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Технология (девочки) — аннотация к рабочим программам</w:t>
              </w:r>
            </w:hyperlink>
          </w:p>
          <w:p w:rsidR="00220173" w:rsidRPr="00220173" w:rsidRDefault="00220173" w:rsidP="002201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220173" w:rsidRPr="00220173" w:rsidRDefault="00220173" w:rsidP="0022017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2017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 </w:t>
      </w:r>
    </w:p>
    <w:p w:rsidR="007E413A" w:rsidRDefault="007E413A">
      <w:bookmarkStart w:id="0" w:name="_GoBack"/>
      <w:bookmarkEnd w:id="0"/>
    </w:p>
    <w:sectPr w:rsidR="007E413A" w:rsidSect="0000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173"/>
    <w:rsid w:val="0000266B"/>
    <w:rsid w:val="00131B04"/>
    <w:rsid w:val="00220173"/>
    <w:rsid w:val="004C2FD4"/>
    <w:rsid w:val="007E413A"/>
    <w:rsid w:val="00951788"/>
    <w:rsid w:val="00C72BB6"/>
    <w:rsid w:val="00CD18F8"/>
    <w:rsid w:val="00E4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6B"/>
  </w:style>
  <w:style w:type="paragraph" w:styleId="1">
    <w:name w:val="heading 1"/>
    <w:basedOn w:val="a"/>
    <w:link w:val="10"/>
    <w:uiPriority w:val="9"/>
    <w:qFormat/>
    <w:rsid w:val="00220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20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1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1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2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73"/>
    <w:rPr>
      <w:b/>
      <w:bCs/>
    </w:rPr>
  </w:style>
  <w:style w:type="character" w:styleId="a5">
    <w:name w:val="Hyperlink"/>
    <w:basedOn w:val="a0"/>
    <w:uiPriority w:val="99"/>
    <w:semiHidden/>
    <w:unhideWhenUsed/>
    <w:rsid w:val="002201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20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1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1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2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73"/>
    <w:rPr>
      <w:b/>
      <w:bCs/>
    </w:rPr>
  </w:style>
  <w:style w:type="character" w:styleId="a5">
    <w:name w:val="Hyperlink"/>
    <w:basedOn w:val="a0"/>
    <w:uiPriority w:val="99"/>
    <w:semiHidden/>
    <w:unhideWhenUsed/>
    <w:rsid w:val="002201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683.ru/wp-content/uploads/2015/01/algebra.jpg" TargetMode="External"/><Relationship Id="rId18" Type="http://schemas.openxmlformats.org/officeDocument/2006/relationships/hyperlink" Target="http://school683.ru/geometriya-annotaciya-k-rabochim-progra/" TargetMode="External"/><Relationship Id="rId26" Type="http://schemas.openxmlformats.org/officeDocument/2006/relationships/hyperlink" Target="http://school683.ru/wp-content/uploads/2015/01/istoriya-Rossii-7-8.jpg" TargetMode="External"/><Relationship Id="rId39" Type="http://schemas.openxmlformats.org/officeDocument/2006/relationships/hyperlink" Target="http://school683.ru/geografiya-annotaciya-k-rabochim-progr/" TargetMode="External"/><Relationship Id="rId21" Type="http://schemas.openxmlformats.org/officeDocument/2006/relationships/hyperlink" Target="http://school683.ru/informatika-i-ikt-annotaciya-k-raboch/" TargetMode="External"/><Relationship Id="rId34" Type="http://schemas.openxmlformats.org/officeDocument/2006/relationships/hyperlink" Target="http://school683.ru/?p=7823" TargetMode="External"/><Relationship Id="rId42" Type="http://schemas.openxmlformats.org/officeDocument/2006/relationships/hyperlink" Target="http://school683.ru/biologiya-annotaciya-k-rabochim-progra/" TargetMode="External"/><Relationship Id="rId47" Type="http://schemas.openxmlformats.org/officeDocument/2006/relationships/hyperlink" Target="http://school683.ru/wp-content/uploads/2015/01/khimiya.jpg" TargetMode="External"/><Relationship Id="rId50" Type="http://schemas.openxmlformats.org/officeDocument/2006/relationships/hyperlink" Target="http://school683.ru/wp-content/uploads/2015/01/IZO2.jpg" TargetMode="External"/><Relationship Id="rId55" Type="http://schemas.openxmlformats.org/officeDocument/2006/relationships/hyperlink" Target="http://school683.ru/?p=7843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://school683.ru/wp-content/uploads/2015/01/geometriya.jpg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://school683.ru/wp-content/uploads/2015/01/Obshhestvoznanie.jpg" TargetMode="External"/><Relationship Id="rId41" Type="http://schemas.openxmlformats.org/officeDocument/2006/relationships/image" Target="media/image13.jpeg"/><Relationship Id="rId54" Type="http://schemas.openxmlformats.org/officeDocument/2006/relationships/image" Target="media/image17.jpeg"/><Relationship Id="rId62" Type="http://schemas.openxmlformats.org/officeDocument/2006/relationships/hyperlink" Target="http://school683.ru/?p=7917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683.ru/wp-content/uploads/2015/01/literatura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school683.ru/wp-admin/edit.php?s=%D0%B2%D1%81%D0%B5%D0%BE%D0%B1%D1%89%D0%B0%D1%8F+%D0%B8%D1%81%D1%82%D0%BE%D1%80%D0%B8%D1%8F&amp;post_status=all&amp;post_type=page&amp;action=-1&amp;m=0&amp;paged=1&amp;action2=-1" TargetMode="External"/><Relationship Id="rId32" Type="http://schemas.openxmlformats.org/officeDocument/2006/relationships/hyperlink" Target="http://school683.ru/?p=7742" TargetMode="External"/><Relationship Id="rId37" Type="http://schemas.openxmlformats.org/officeDocument/2006/relationships/image" Target="media/image12.jpeg"/><Relationship Id="rId40" Type="http://schemas.openxmlformats.org/officeDocument/2006/relationships/hyperlink" Target="http://school683.ru/wp-content/uploads/2015/01/biologiya-6.jpg" TargetMode="External"/><Relationship Id="rId45" Type="http://schemas.openxmlformats.org/officeDocument/2006/relationships/hyperlink" Target="http://school683.ru/fizika-annotaciya-k-rabochim-programm-2/" TargetMode="External"/><Relationship Id="rId53" Type="http://schemas.openxmlformats.org/officeDocument/2006/relationships/hyperlink" Target="http://school683.ru/wp-content/uploads/2015/01/muzyka.jpg" TargetMode="External"/><Relationship Id="rId58" Type="http://schemas.openxmlformats.org/officeDocument/2006/relationships/hyperlink" Target="http://school683.ru/?p=7894" TargetMode="External"/><Relationship Id="rId5" Type="http://schemas.openxmlformats.org/officeDocument/2006/relationships/hyperlink" Target="http://school683.ru/russkiy-yazyk-annotaciya-k-rabochim-pr-3/" TargetMode="External"/><Relationship Id="rId15" Type="http://schemas.openxmlformats.org/officeDocument/2006/relationships/hyperlink" Target="http://school683.ru/algebra-annotaciya-k-rabochim-progra/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://school683.ru/?p=7591" TargetMode="External"/><Relationship Id="rId36" Type="http://schemas.openxmlformats.org/officeDocument/2006/relationships/hyperlink" Target="http://school683.ru/wp-content/uploads/2015/01/geografiya.jpg" TargetMode="External"/><Relationship Id="rId49" Type="http://schemas.openxmlformats.org/officeDocument/2006/relationships/hyperlink" Target="http://school683.ru/3264-2/" TargetMode="External"/><Relationship Id="rId57" Type="http://schemas.openxmlformats.org/officeDocument/2006/relationships/image" Target="media/image18.jpeg"/><Relationship Id="rId61" Type="http://schemas.openxmlformats.org/officeDocument/2006/relationships/hyperlink" Target="http://school683.ru/tekhnologiya-malchiki-annotacii-k-rabo/" TargetMode="External"/><Relationship Id="rId10" Type="http://schemas.openxmlformats.org/officeDocument/2006/relationships/hyperlink" Target="http://school683.ru/angliyskiy-yazyk-annotaciya-k-rabochim-p-2/" TargetMode="External"/><Relationship Id="rId19" Type="http://schemas.openxmlformats.org/officeDocument/2006/relationships/hyperlink" Target="http://school683.ru/wp-content/uploads/2015/01/informatika.jpg" TargetMode="External"/><Relationship Id="rId31" Type="http://schemas.openxmlformats.org/officeDocument/2006/relationships/hyperlink" Target="http://school683.ru/?p=7742" TargetMode="External"/><Relationship Id="rId44" Type="http://schemas.openxmlformats.org/officeDocument/2006/relationships/image" Target="media/image14.jpeg"/><Relationship Id="rId52" Type="http://schemas.openxmlformats.org/officeDocument/2006/relationships/hyperlink" Target="http://school683.ru/?p=7837" TargetMode="External"/><Relationship Id="rId60" Type="http://schemas.openxmlformats.org/officeDocument/2006/relationships/image" Target="media/image19.jpeg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hyperlink" Target="http://school683.ru/wp-content/uploads/2015/01/istoriya.jpg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0.jpeg"/><Relationship Id="rId35" Type="http://schemas.openxmlformats.org/officeDocument/2006/relationships/hyperlink" Target="http://school683.ru/geografiya-annotaciya-k-rabochim-progr/" TargetMode="External"/><Relationship Id="rId43" Type="http://schemas.openxmlformats.org/officeDocument/2006/relationships/hyperlink" Target="http://school683.ru/wp-content/uploads/2015/01/fizika-7.jpg" TargetMode="External"/><Relationship Id="rId48" Type="http://schemas.openxmlformats.org/officeDocument/2006/relationships/image" Target="media/image15.jpeg"/><Relationship Id="rId56" Type="http://schemas.openxmlformats.org/officeDocument/2006/relationships/hyperlink" Target="http://school683.ru/wp-content/uploads/2015/01/fiz-ra-8-9.jpg" TargetMode="External"/><Relationship Id="rId64" Type="http://schemas.openxmlformats.org/officeDocument/2006/relationships/theme" Target="theme/theme1.xml"/><Relationship Id="rId69" Type="http://schemas.microsoft.com/office/2007/relationships/stylesWithEffects" Target="stylesWithEffects.xml"/><Relationship Id="rId8" Type="http://schemas.openxmlformats.org/officeDocument/2006/relationships/hyperlink" Target="http://school683.ru/literatura-annotaciya-k-rabochim-prog/" TargetMode="External"/><Relationship Id="rId51" Type="http://schemas.openxmlformats.org/officeDocument/2006/relationships/image" Target="media/image16.jpeg"/><Relationship Id="rId3" Type="http://schemas.openxmlformats.org/officeDocument/2006/relationships/webSettings" Target="webSettings.xml"/><Relationship Id="rId12" Type="http://schemas.openxmlformats.org/officeDocument/2006/relationships/hyperlink" Target="http://school683.ru/matematika-annotacii-k-rabochim-progr/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school683.ru/istoriya/" TargetMode="External"/><Relationship Id="rId33" Type="http://schemas.openxmlformats.org/officeDocument/2006/relationships/image" Target="media/image11.jpeg"/><Relationship Id="rId38" Type="http://schemas.openxmlformats.org/officeDocument/2006/relationships/hyperlink" Target="http://school683.ru/geografiya-annotaciya-k-rabochim-progr/" TargetMode="External"/><Relationship Id="rId46" Type="http://schemas.openxmlformats.org/officeDocument/2006/relationships/hyperlink" Target="http://school683.ru/fizika-annotaciya-k-rabochim-programm-2/" TargetMode="External"/><Relationship Id="rId59" Type="http://schemas.openxmlformats.org/officeDocument/2006/relationships/hyperlink" Target="http://school683.ru/wp-content/uploads/2015/01/Tekhnologiya-malchik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Барияят</dc:creator>
  <cp:lastModifiedBy>Барият</cp:lastModifiedBy>
  <cp:revision>5</cp:revision>
  <cp:lastPrinted>2019-01-07T16:37:00Z</cp:lastPrinted>
  <dcterms:created xsi:type="dcterms:W3CDTF">2018-04-13T17:51:00Z</dcterms:created>
  <dcterms:modified xsi:type="dcterms:W3CDTF">2019-01-07T16:37:00Z</dcterms:modified>
</cp:coreProperties>
</file>