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AA00C2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620C9A" w:rsidRPr="00AA00C2">
        <w:rPr>
          <w:rFonts w:asciiTheme="majorBidi" w:hAnsiTheme="majorBidi" w:cstheme="majorBidi"/>
          <w:sz w:val="28"/>
          <w:szCs w:val="28"/>
        </w:rPr>
        <w:t>Уцмиюртовская</w:t>
      </w:r>
      <w:proofErr w:type="spellEnd"/>
      <w:r w:rsidR="00620C9A" w:rsidRPr="00AA00C2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A0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AA00C2">
        <w:tc>
          <w:tcPr>
            <w:tcW w:w="3273" w:type="dxa"/>
          </w:tcPr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 w:rsidR="004B2C6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00C2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00C2">
              <w:rPr>
                <w:rFonts w:asciiTheme="majorBidi" w:hAnsiTheme="majorBidi" w:cstheme="majorBidi"/>
                <w:sz w:val="24"/>
                <w:szCs w:val="24"/>
              </w:rPr>
              <w:t>Магомедов М.А.</w:t>
            </w:r>
          </w:p>
          <w:p w:rsidR="00620C9A" w:rsidRPr="00C521EF" w:rsidRDefault="00620C9A" w:rsidP="00AA00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4B2C64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4B2C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4B2C64">
              <w:rPr>
                <w:rFonts w:asciiTheme="majorBidi" w:hAnsiTheme="majorBidi" w:cstheme="majorBidi"/>
                <w:sz w:val="24"/>
                <w:szCs w:val="24"/>
              </w:rPr>
              <w:t>«____»____2023г.</w:t>
            </w:r>
          </w:p>
          <w:p w:rsidR="00620C9A" w:rsidRPr="00C521EF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AA00C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BE6B6F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 w:rsidR="004B2C6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00C2">
              <w:rPr>
                <w:rFonts w:asciiTheme="majorBidi" w:hAnsiTheme="majorBidi" w:cstheme="majorBidi"/>
                <w:sz w:val="24"/>
                <w:szCs w:val="24"/>
              </w:rPr>
              <w:t>МКУ "Управление образования" МР "</w:t>
            </w:r>
            <w:proofErr w:type="spellStart"/>
            <w:r w:rsidRPr="00AA00C2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AA00C2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620C9A" w:rsidRPr="00AA00C2" w:rsidRDefault="004B2C64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</w:t>
            </w:r>
            <w:r w:rsidR="00620C9A" w:rsidRPr="00AA00C2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="00620C9A" w:rsidRPr="00AA00C2">
              <w:rPr>
                <w:rFonts w:asciiTheme="majorBidi" w:hAnsiTheme="majorBidi" w:cstheme="majorBidi"/>
                <w:sz w:val="24"/>
                <w:szCs w:val="24"/>
              </w:rPr>
              <w:t xml:space="preserve"> М.И.</w:t>
            </w:r>
          </w:p>
          <w:p w:rsidR="00620C9A" w:rsidRPr="00C521EF" w:rsidRDefault="00620C9A" w:rsidP="004B2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4B2C6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620C9A" w:rsidRPr="00AA00C2" w:rsidRDefault="00620C9A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00C2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4B2C64" w:rsidRDefault="004B2C64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A00C2" w:rsidRDefault="004B2C64" w:rsidP="00AA00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</w:t>
            </w:r>
            <w:r w:rsidR="00620C9A" w:rsidRPr="00AA00C2">
              <w:rPr>
                <w:rFonts w:asciiTheme="majorBidi" w:hAnsiTheme="majorBidi" w:cstheme="majorBidi"/>
                <w:sz w:val="24"/>
                <w:szCs w:val="24"/>
              </w:rPr>
              <w:t>Магомедов М.А.</w:t>
            </w:r>
          </w:p>
          <w:p w:rsidR="00620C9A" w:rsidRPr="00C521EF" w:rsidRDefault="00620C9A" w:rsidP="004B2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BE6B6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Бабаюртовский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1E673C" w:rsidRPr="001E673C" w:rsidRDefault="0030678A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"Уцмиюртовская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E673C" w:rsidRPr="001E673C">
        <w:rPr>
          <w:rFonts w:ascii="Times New Roman" w:hAnsi="Times New Roman" w:cs="Times New Roman"/>
          <w:sz w:val="24"/>
          <w:szCs w:val="24"/>
        </w:rPr>
        <w:t xml:space="preserve"> </w:t>
      </w:r>
      <w:r w:rsidR="001E673C" w:rsidRPr="001E673C">
        <w:rPr>
          <w:rFonts w:ascii="Times New Roman" w:hAnsi="Times New Roman" w:cs="Times New Roman"/>
          <w:sz w:val="28"/>
          <w:szCs w:val="28"/>
        </w:rPr>
        <w:t xml:space="preserve">сформирован в соответствии с требованиями:     </w:t>
      </w:r>
      <w:proofErr w:type="gramEnd"/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>-  Федерального Закона от 29.12.2012 № 273-ФЗ «Об образовании в Российской Федерации»;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 - Федерального государственного образовательного стандарта начального общего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образования, утвержденного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с учетом изменений, внесенных приказом Министерства образования и науки РФ от 26.11.2010г. №1241, 2017г (далее - ФГОС начального общего образования);    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 - Федерального государственного образовательного стандарта начального общего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образования, утвержденного приказом Министерства просвещения РФ от 31.05.2021г.№286 «Об утверждении федерального государственного образовательного стандарта начального общего образования»; 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</w:t>
      </w:r>
      <w:proofErr w:type="gramStart"/>
      <w:r w:rsidRPr="001E67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E673C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30.08.2013 №1015;        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 xml:space="preserve"> 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образования, утвержденного приказом Министерства образования и науки Российской Федерации от 09.06.2016 № 699;     </w:t>
      </w:r>
    </w:p>
    <w:p w:rsidR="001E673C" w:rsidRP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>- Санитарно-эпидемиологических требований к условиям и организации обучения в</w:t>
      </w:r>
      <w:r w:rsidR="002E6615">
        <w:rPr>
          <w:rFonts w:ascii="Times New Roman" w:hAnsi="Times New Roman" w:cs="Times New Roman"/>
          <w:sz w:val="28"/>
          <w:szCs w:val="28"/>
        </w:rPr>
        <w:t xml:space="preserve"> </w:t>
      </w:r>
      <w:r w:rsidRPr="001E673C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учреждениях, утвержденных постановлением Главного государственного санитарного врача Российской Федерации от 29.12.2010 №189 (далее </w:t>
      </w:r>
      <w:proofErr w:type="spellStart"/>
      <w:r w:rsidRPr="001E673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E673C">
        <w:rPr>
          <w:rFonts w:ascii="Times New Roman" w:hAnsi="Times New Roman" w:cs="Times New Roman"/>
          <w:sz w:val="28"/>
          <w:szCs w:val="28"/>
        </w:rPr>
        <w:t xml:space="preserve"> 2.4.2.2821-10);</w:t>
      </w:r>
      <w:r w:rsidRPr="001E673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E673C" w:rsidRDefault="001E673C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C">
        <w:rPr>
          <w:rFonts w:ascii="Times New Roman" w:hAnsi="Times New Roman" w:cs="Times New Roman"/>
          <w:sz w:val="28"/>
          <w:szCs w:val="28"/>
        </w:rPr>
        <w:t>-Уставом МКОУ «</w:t>
      </w:r>
      <w:proofErr w:type="spellStart"/>
      <w:r w:rsidRPr="001E673C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1E673C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C32E27" w:rsidRPr="00C32E27" w:rsidRDefault="00C32E27" w:rsidP="001E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43" w:rsidRPr="006E1004" w:rsidRDefault="001E673C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"Уцмиюртовская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"Уцмиюртовская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-45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B2C64" w:rsidRDefault="00F23C59" w:rsidP="004B2C6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4B2C64" w:rsidRPr="004B2C64">
        <w:rPr>
          <w:rStyle w:val="a3"/>
          <w:rFonts w:asciiTheme="majorBidi" w:hAnsiTheme="majorBidi" w:cstheme="majorBidi"/>
          <w:sz w:val="28"/>
          <w:szCs w:val="28"/>
        </w:rPr>
        <w:t xml:space="preserve"> </w:t>
      </w:r>
      <w:r w:rsidR="004B2C64" w:rsidRPr="006E1004">
        <w:rPr>
          <w:rStyle w:val="markedcontent"/>
          <w:rFonts w:asciiTheme="majorBidi" w:hAnsiTheme="majorBidi" w:cstheme="majorBidi"/>
          <w:sz w:val="28"/>
          <w:szCs w:val="28"/>
        </w:rPr>
        <w:t>интересы обучающихся</w:t>
      </w:r>
      <w:r w:rsidR="004B2C6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4B2C64"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</w:t>
      </w:r>
      <w:r w:rsidR="004B2C64">
        <w:rPr>
          <w:rStyle w:val="markedcontent"/>
          <w:rFonts w:asciiTheme="majorBidi" w:hAnsiTheme="majorBidi" w:cstheme="majorBidi"/>
          <w:sz w:val="28"/>
          <w:szCs w:val="28"/>
        </w:rPr>
        <w:t>иками образовательных отношений, МКОУ «</w:t>
      </w:r>
      <w:proofErr w:type="spellStart"/>
      <w:r w:rsidR="004B2C64">
        <w:rPr>
          <w:rStyle w:val="markedcontent"/>
          <w:rFonts w:asciiTheme="majorBidi" w:hAnsiTheme="majorBidi" w:cstheme="majorBidi"/>
          <w:sz w:val="28"/>
          <w:szCs w:val="28"/>
        </w:rPr>
        <w:t>Уцмиюртовская</w:t>
      </w:r>
      <w:proofErr w:type="spellEnd"/>
      <w:r w:rsidR="004B2C64">
        <w:rPr>
          <w:rStyle w:val="markedcontent"/>
          <w:rFonts w:asciiTheme="majorBidi" w:hAnsiTheme="majorBidi" w:cstheme="majorBidi"/>
          <w:sz w:val="28"/>
          <w:szCs w:val="28"/>
        </w:rPr>
        <w:t xml:space="preserve"> СОШ» распределена на курсы «Литературное чтение»-1час во 2-4 классах и «Математический калейдоскоп»-1час во 2-3 классах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"Уцмиюртовская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"Уцмиюртовская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740"/>
        <w:gridCol w:w="1793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6288E">
        <w:tc>
          <w:tcPr>
            <w:tcW w:w="6000" w:type="dxa"/>
            <w:vMerge w:val="restart"/>
            <w:shd w:val="clear" w:color="auto" w:fill="D9D9D9"/>
          </w:tcPr>
          <w:p w:rsidR="0016288E" w:rsidRDefault="00AA00C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6288E" w:rsidRDefault="00AA00C2">
            <w:r>
              <w:rPr>
                <w:b/>
              </w:rPr>
              <w:t>Учебный предмет</w:t>
            </w:r>
          </w:p>
        </w:tc>
        <w:tc>
          <w:tcPr>
            <w:tcW w:w="13293" w:type="dxa"/>
            <w:gridSpan w:val="21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6288E">
        <w:tc>
          <w:tcPr>
            <w:tcW w:w="633" w:type="dxa"/>
            <w:vMerge/>
          </w:tcPr>
          <w:p w:rsidR="0016288E" w:rsidRDefault="0016288E"/>
        </w:tc>
        <w:tc>
          <w:tcPr>
            <w:tcW w:w="633" w:type="dxa"/>
            <w:vMerge/>
          </w:tcPr>
          <w:p w:rsidR="0016288E" w:rsidRDefault="0016288E"/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4д</w:t>
            </w:r>
          </w:p>
        </w:tc>
        <w:tc>
          <w:tcPr>
            <w:tcW w:w="0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4е</w:t>
            </w:r>
          </w:p>
        </w:tc>
      </w:tr>
      <w:tr w:rsidR="0016288E">
        <w:tc>
          <w:tcPr>
            <w:tcW w:w="14559" w:type="dxa"/>
            <w:gridSpan w:val="23"/>
            <w:shd w:val="clear" w:color="auto" w:fill="FFFFB3"/>
          </w:tcPr>
          <w:p w:rsidR="0016288E" w:rsidRDefault="00AA00C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6288E">
        <w:tc>
          <w:tcPr>
            <w:tcW w:w="633" w:type="dxa"/>
            <w:vMerge w:val="restart"/>
          </w:tcPr>
          <w:p w:rsidR="0016288E" w:rsidRDefault="00AA00C2">
            <w:r>
              <w:t>Русский язык и литературное чтение</w:t>
            </w:r>
          </w:p>
        </w:tc>
        <w:tc>
          <w:tcPr>
            <w:tcW w:w="633" w:type="dxa"/>
          </w:tcPr>
          <w:p w:rsidR="0016288E" w:rsidRDefault="00AA00C2">
            <w:r>
              <w:t>Русский язык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5</w:t>
            </w:r>
          </w:p>
        </w:tc>
      </w:tr>
      <w:tr w:rsidR="0016288E">
        <w:tc>
          <w:tcPr>
            <w:tcW w:w="633" w:type="dxa"/>
            <w:vMerge/>
          </w:tcPr>
          <w:p w:rsidR="0016288E" w:rsidRDefault="0016288E"/>
        </w:tc>
        <w:tc>
          <w:tcPr>
            <w:tcW w:w="633" w:type="dxa"/>
          </w:tcPr>
          <w:p w:rsidR="0016288E" w:rsidRDefault="00AA00C2">
            <w:r>
              <w:t>Литературное чтение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3</w:t>
            </w:r>
          </w:p>
        </w:tc>
      </w:tr>
      <w:tr w:rsidR="0016288E">
        <w:tc>
          <w:tcPr>
            <w:tcW w:w="633" w:type="dxa"/>
            <w:vMerge w:val="restart"/>
          </w:tcPr>
          <w:p w:rsidR="0016288E" w:rsidRDefault="00AA00C2">
            <w:r>
              <w:t>Родной язык и литературное чтение на родном языке</w:t>
            </w:r>
          </w:p>
        </w:tc>
        <w:tc>
          <w:tcPr>
            <w:tcW w:w="633" w:type="dxa"/>
          </w:tcPr>
          <w:p w:rsidR="0016288E" w:rsidRDefault="00AA00C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</w:tr>
      <w:tr w:rsidR="0016288E">
        <w:tc>
          <w:tcPr>
            <w:tcW w:w="633" w:type="dxa"/>
            <w:vMerge/>
          </w:tcPr>
          <w:p w:rsidR="0016288E" w:rsidRDefault="0016288E"/>
        </w:tc>
        <w:tc>
          <w:tcPr>
            <w:tcW w:w="633" w:type="dxa"/>
          </w:tcPr>
          <w:p w:rsidR="0016288E" w:rsidRDefault="00AA00C2">
            <w:r>
              <w:t>Литературное чтение на родном языке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Иностранный язык</w:t>
            </w:r>
          </w:p>
        </w:tc>
        <w:tc>
          <w:tcPr>
            <w:tcW w:w="633" w:type="dxa"/>
          </w:tcPr>
          <w:p w:rsidR="0016288E" w:rsidRDefault="00AA00C2">
            <w:r>
              <w:t>Иностранный язык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Математика и информатика</w:t>
            </w:r>
          </w:p>
        </w:tc>
        <w:tc>
          <w:tcPr>
            <w:tcW w:w="633" w:type="dxa"/>
          </w:tcPr>
          <w:p w:rsidR="0016288E" w:rsidRDefault="00AA00C2">
            <w:r>
              <w:t>Математика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4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Обществознание и естествознание ("окружающий мир")</w:t>
            </w:r>
          </w:p>
        </w:tc>
        <w:tc>
          <w:tcPr>
            <w:tcW w:w="633" w:type="dxa"/>
          </w:tcPr>
          <w:p w:rsidR="0016288E" w:rsidRDefault="00AA00C2">
            <w:r>
              <w:t>Окружающий мир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Основы религиозных культур и светской этики</w:t>
            </w:r>
          </w:p>
        </w:tc>
        <w:tc>
          <w:tcPr>
            <w:tcW w:w="633" w:type="dxa"/>
          </w:tcPr>
          <w:p w:rsidR="0016288E" w:rsidRDefault="00AA00C2">
            <w:r>
              <w:t>Основы религиозных культур и светской этики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633" w:type="dxa"/>
            <w:vMerge w:val="restart"/>
          </w:tcPr>
          <w:p w:rsidR="0016288E" w:rsidRDefault="00AA00C2">
            <w:r>
              <w:t>Искусство</w:t>
            </w:r>
          </w:p>
        </w:tc>
        <w:tc>
          <w:tcPr>
            <w:tcW w:w="633" w:type="dxa"/>
          </w:tcPr>
          <w:p w:rsidR="0016288E" w:rsidRDefault="00AA00C2">
            <w:r>
              <w:t>Изобразительное искусство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633" w:type="dxa"/>
            <w:vMerge/>
          </w:tcPr>
          <w:p w:rsidR="0016288E" w:rsidRDefault="0016288E"/>
        </w:tc>
        <w:tc>
          <w:tcPr>
            <w:tcW w:w="633" w:type="dxa"/>
          </w:tcPr>
          <w:p w:rsidR="0016288E" w:rsidRDefault="00AA00C2">
            <w:r>
              <w:t>Музыка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Технология</w:t>
            </w:r>
          </w:p>
        </w:tc>
        <w:tc>
          <w:tcPr>
            <w:tcW w:w="633" w:type="dxa"/>
          </w:tcPr>
          <w:p w:rsidR="0016288E" w:rsidRDefault="00AA00C2">
            <w:r>
              <w:t>Технология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633" w:type="dxa"/>
          </w:tcPr>
          <w:p w:rsidR="0016288E" w:rsidRDefault="00AA00C2">
            <w:r>
              <w:t>Физическая культура</w:t>
            </w:r>
          </w:p>
        </w:tc>
        <w:tc>
          <w:tcPr>
            <w:tcW w:w="633" w:type="dxa"/>
          </w:tcPr>
          <w:p w:rsidR="0016288E" w:rsidRDefault="00AA00C2">
            <w:r>
              <w:t>Физическая культура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2</w:t>
            </w:r>
          </w:p>
        </w:tc>
      </w:tr>
      <w:tr w:rsidR="0016288E">
        <w:tc>
          <w:tcPr>
            <w:tcW w:w="1266" w:type="dxa"/>
            <w:gridSpan w:val="2"/>
            <w:shd w:val="clear" w:color="auto" w:fill="00FF00"/>
          </w:tcPr>
          <w:p w:rsidR="0016288E" w:rsidRDefault="00AA00C2">
            <w:r>
              <w:t>Итого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24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25</w:t>
            </w:r>
          </w:p>
        </w:tc>
      </w:tr>
      <w:tr w:rsidR="0016288E">
        <w:tc>
          <w:tcPr>
            <w:tcW w:w="14559" w:type="dxa"/>
            <w:gridSpan w:val="23"/>
            <w:shd w:val="clear" w:color="auto" w:fill="FFFFB3"/>
          </w:tcPr>
          <w:p w:rsidR="0016288E" w:rsidRDefault="00AA00C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6288E">
        <w:tc>
          <w:tcPr>
            <w:tcW w:w="1266" w:type="dxa"/>
            <w:gridSpan w:val="2"/>
            <w:shd w:val="clear" w:color="auto" w:fill="D9D9D9"/>
          </w:tcPr>
          <w:p w:rsidR="0016288E" w:rsidRDefault="00AA00C2">
            <w:r>
              <w:rPr>
                <w:b/>
              </w:rPr>
              <w:t>Наименование учебного курса</w:t>
            </w:r>
          </w:p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16288E"/>
        </w:tc>
      </w:tr>
      <w:tr w:rsidR="0016288E">
        <w:tc>
          <w:tcPr>
            <w:tcW w:w="1266" w:type="dxa"/>
            <w:gridSpan w:val="2"/>
          </w:tcPr>
          <w:p w:rsidR="0016288E" w:rsidRDefault="00AA00C2">
            <w:r>
              <w:t>"Литературное чтение"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1266" w:type="dxa"/>
            <w:gridSpan w:val="2"/>
          </w:tcPr>
          <w:p w:rsidR="0016288E" w:rsidRDefault="00AA00C2">
            <w:r>
              <w:t>"Математический калейдоскоп"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0</w:t>
            </w:r>
          </w:p>
        </w:tc>
      </w:tr>
      <w:tr w:rsidR="0016288E">
        <w:tc>
          <w:tcPr>
            <w:tcW w:w="1266" w:type="dxa"/>
            <w:gridSpan w:val="2"/>
            <w:shd w:val="clear" w:color="auto" w:fill="00FF00"/>
          </w:tcPr>
          <w:p w:rsidR="0016288E" w:rsidRDefault="00AA00C2">
            <w:r>
              <w:t>Итого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0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1266" w:type="dxa"/>
            <w:gridSpan w:val="2"/>
            <w:shd w:val="clear" w:color="auto" w:fill="00FF00"/>
          </w:tcPr>
          <w:p w:rsidR="0016288E" w:rsidRDefault="00AA00C2">
            <w:r>
              <w:t>ИТОГО недельная нагрузка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21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26</w:t>
            </w:r>
          </w:p>
        </w:tc>
      </w:tr>
      <w:tr w:rsidR="0016288E">
        <w:tc>
          <w:tcPr>
            <w:tcW w:w="1266" w:type="dxa"/>
            <w:gridSpan w:val="2"/>
            <w:shd w:val="clear" w:color="auto" w:fill="FCE3FC"/>
          </w:tcPr>
          <w:p w:rsidR="0016288E" w:rsidRDefault="00AA00C2">
            <w:r>
              <w:t>Количество учебных недель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34</w:t>
            </w:r>
          </w:p>
        </w:tc>
      </w:tr>
      <w:tr w:rsidR="0016288E">
        <w:tc>
          <w:tcPr>
            <w:tcW w:w="1266" w:type="dxa"/>
            <w:gridSpan w:val="2"/>
            <w:shd w:val="clear" w:color="auto" w:fill="FCE3FC"/>
          </w:tcPr>
          <w:p w:rsidR="0016288E" w:rsidRDefault="00AA00C2">
            <w:r>
              <w:t>Всего часов в год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693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693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693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693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693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  <w:tc>
          <w:tcPr>
            <w:tcW w:w="633" w:type="dxa"/>
            <w:shd w:val="clear" w:color="auto" w:fill="FCE3FC"/>
          </w:tcPr>
          <w:p w:rsidR="0016288E" w:rsidRDefault="00AA00C2">
            <w:pPr>
              <w:jc w:val="center"/>
            </w:pPr>
            <w:r>
              <w:t>884</w:t>
            </w:r>
          </w:p>
        </w:tc>
      </w:tr>
    </w:tbl>
    <w:p w:rsidR="0016288E" w:rsidRDefault="00AA00C2">
      <w:r>
        <w:br w:type="page"/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E673C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  <w:r w:rsidR="002E6615" w:rsidRPr="00D43C79">
        <w:rPr>
          <w:rFonts w:ascii="Times New Roman" w:hAnsi="Times New Roman" w:cs="Times New Roman"/>
          <w:sz w:val="24"/>
          <w:szCs w:val="24"/>
        </w:rPr>
        <w:t>Обучающиеся 1-4 классов могут выбрать любой модуль внеурочной</w:t>
      </w:r>
      <w:r w:rsidR="002E6615">
        <w:rPr>
          <w:rFonts w:ascii="Times New Roman" w:hAnsi="Times New Roman" w:cs="Times New Roman"/>
          <w:sz w:val="24"/>
          <w:szCs w:val="24"/>
        </w:rPr>
        <w:t xml:space="preserve"> </w:t>
      </w:r>
      <w:r w:rsidR="002E6615" w:rsidRPr="00D43C79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1E673C" w:rsidRPr="00D43C79" w:rsidRDefault="001E673C" w:rsidP="001E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2E6615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="002E6615">
        <w:rPr>
          <w:rFonts w:ascii="Times New Roman" w:hAnsi="Times New Roman" w:cs="Times New Roman"/>
          <w:sz w:val="24"/>
          <w:szCs w:val="24"/>
        </w:rPr>
        <w:t>Уцмиюртовская</w:t>
      </w:r>
      <w:proofErr w:type="spellEnd"/>
      <w:r w:rsidR="002E6615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D43C79">
        <w:rPr>
          <w:rFonts w:ascii="Times New Roman" w:hAnsi="Times New Roman" w:cs="Times New Roman"/>
          <w:sz w:val="24"/>
          <w:szCs w:val="24"/>
        </w:rPr>
        <w:t>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духовно – нравственное, </w:t>
      </w:r>
      <w:r w:rsidR="002E6615">
        <w:rPr>
          <w:rFonts w:ascii="Times New Roman" w:hAnsi="Times New Roman" w:cs="Times New Roman"/>
          <w:b/>
          <w:bCs/>
          <w:sz w:val="24"/>
          <w:szCs w:val="24"/>
        </w:rPr>
        <w:t>спортив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615" w:rsidRDefault="002E6615">
      <w:pPr>
        <w:rPr>
          <w:rFonts w:ascii="Times New Roman" w:hAnsi="Times New Roman" w:cs="Times New Roman"/>
          <w:b/>
          <w:sz w:val="32"/>
        </w:rPr>
      </w:pPr>
    </w:p>
    <w:p w:rsidR="0016288E" w:rsidRPr="00545594" w:rsidRDefault="00AA00C2">
      <w:pPr>
        <w:rPr>
          <w:rFonts w:ascii="Times New Roman" w:hAnsi="Times New Roman" w:cs="Times New Roman"/>
        </w:rPr>
      </w:pPr>
      <w:r w:rsidRPr="00545594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  <w:r w:rsidR="00BE6B6F" w:rsidRPr="00545594">
        <w:rPr>
          <w:rFonts w:ascii="Times New Roman" w:hAnsi="Times New Roman" w:cs="Times New Roman"/>
          <w:b/>
          <w:sz w:val="32"/>
        </w:rPr>
        <w:t>1-4 кл.</w:t>
      </w:r>
    </w:p>
    <w:p w:rsidR="0016288E" w:rsidRPr="00545594" w:rsidRDefault="00AA00C2">
      <w:pPr>
        <w:rPr>
          <w:rFonts w:ascii="Times New Roman" w:hAnsi="Times New Roman" w:cs="Times New Roman"/>
        </w:rPr>
      </w:pPr>
      <w:r w:rsidRPr="00545594">
        <w:rPr>
          <w:rFonts w:ascii="Times New Roman" w:hAnsi="Times New Roman" w:cs="Times New Roman"/>
        </w:rPr>
        <w:t>Муниципальное казенное общеобразовательное учреждение "Уцмиюртовская средняя общеобразовательная школа"</w:t>
      </w:r>
    </w:p>
    <w:tbl>
      <w:tblPr>
        <w:tblStyle w:val="ab"/>
        <w:tblW w:w="0" w:type="auto"/>
        <w:tblLook w:val="04A0"/>
      </w:tblPr>
      <w:tblGrid>
        <w:gridCol w:w="129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16288E">
        <w:tc>
          <w:tcPr>
            <w:tcW w:w="1266" w:type="dxa"/>
            <w:vMerge w:val="restart"/>
            <w:shd w:val="clear" w:color="auto" w:fill="D9D9D9"/>
          </w:tcPr>
          <w:p w:rsidR="0016288E" w:rsidRDefault="00AA00C2">
            <w:r>
              <w:rPr>
                <w:b/>
              </w:rPr>
              <w:t>Учебные курсы</w:t>
            </w:r>
          </w:p>
          <w:p w:rsidR="0016288E" w:rsidRDefault="0016288E"/>
        </w:tc>
        <w:tc>
          <w:tcPr>
            <w:tcW w:w="13293" w:type="dxa"/>
            <w:gridSpan w:val="21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6288E">
        <w:tc>
          <w:tcPr>
            <w:tcW w:w="1266" w:type="dxa"/>
            <w:vMerge/>
          </w:tcPr>
          <w:p w:rsidR="0016288E" w:rsidRDefault="0016288E"/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4д</w:t>
            </w:r>
          </w:p>
        </w:tc>
        <w:tc>
          <w:tcPr>
            <w:tcW w:w="633" w:type="dxa"/>
            <w:shd w:val="clear" w:color="auto" w:fill="D9D9D9"/>
          </w:tcPr>
          <w:p w:rsidR="0016288E" w:rsidRDefault="00AA00C2">
            <w:pPr>
              <w:jc w:val="center"/>
            </w:pPr>
            <w:r>
              <w:rPr>
                <w:b/>
              </w:rPr>
              <w:t>4е</w:t>
            </w:r>
          </w:p>
        </w:tc>
      </w:tr>
      <w:tr w:rsidR="0016288E">
        <w:tc>
          <w:tcPr>
            <w:tcW w:w="1266" w:type="dxa"/>
          </w:tcPr>
          <w:p w:rsidR="0016288E" w:rsidRDefault="00AA00C2">
            <w:r>
              <w:t>"Разговоры о важном"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1266" w:type="dxa"/>
          </w:tcPr>
          <w:p w:rsidR="0016288E" w:rsidRDefault="00AA00C2">
            <w:r>
              <w:t>"Шахматы-школе"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16288E" w:rsidRDefault="00AA00C2">
            <w:pPr>
              <w:jc w:val="center"/>
            </w:pPr>
            <w:r>
              <w:t>1</w:t>
            </w:r>
          </w:p>
        </w:tc>
      </w:tr>
      <w:tr w:rsidR="0016288E">
        <w:tc>
          <w:tcPr>
            <w:tcW w:w="1266" w:type="dxa"/>
            <w:shd w:val="clear" w:color="auto" w:fill="00FF00"/>
          </w:tcPr>
          <w:p w:rsidR="0016288E" w:rsidRDefault="00AA00C2">
            <w:r>
              <w:t>ИТОГО недельная нагрузка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  <w:tc>
          <w:tcPr>
            <w:tcW w:w="633" w:type="dxa"/>
            <w:shd w:val="clear" w:color="auto" w:fill="00FF00"/>
          </w:tcPr>
          <w:p w:rsidR="0016288E" w:rsidRDefault="00AA00C2">
            <w:pPr>
              <w:jc w:val="center"/>
            </w:pPr>
            <w:r>
              <w:t>2</w:t>
            </w:r>
          </w:p>
        </w:tc>
      </w:tr>
    </w:tbl>
    <w:p w:rsidR="00AA00C2" w:rsidRDefault="00AA00C2"/>
    <w:sectPr w:rsidR="00AA00C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6288E"/>
    <w:rsid w:val="001A682B"/>
    <w:rsid w:val="001A68E1"/>
    <w:rsid w:val="001A75C4"/>
    <w:rsid w:val="001A779A"/>
    <w:rsid w:val="001B1213"/>
    <w:rsid w:val="001B4302"/>
    <w:rsid w:val="001E673C"/>
    <w:rsid w:val="00217E91"/>
    <w:rsid w:val="00226645"/>
    <w:rsid w:val="00270402"/>
    <w:rsid w:val="002A12FF"/>
    <w:rsid w:val="002A5D25"/>
    <w:rsid w:val="002E245D"/>
    <w:rsid w:val="002E6615"/>
    <w:rsid w:val="0030678A"/>
    <w:rsid w:val="0031079C"/>
    <w:rsid w:val="00326772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92A21"/>
    <w:rsid w:val="004A5E74"/>
    <w:rsid w:val="004B1542"/>
    <w:rsid w:val="004B2C64"/>
    <w:rsid w:val="004E028C"/>
    <w:rsid w:val="004E4A78"/>
    <w:rsid w:val="00502D31"/>
    <w:rsid w:val="00543B77"/>
    <w:rsid w:val="00545594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9F7BF9"/>
    <w:rsid w:val="00A139CB"/>
    <w:rsid w:val="00A227C0"/>
    <w:rsid w:val="00A30B92"/>
    <w:rsid w:val="00A76A07"/>
    <w:rsid w:val="00A77598"/>
    <w:rsid w:val="00A96C90"/>
    <w:rsid w:val="00AA00C2"/>
    <w:rsid w:val="00AB3E28"/>
    <w:rsid w:val="00AB6EA5"/>
    <w:rsid w:val="00AF232D"/>
    <w:rsid w:val="00AF55C5"/>
    <w:rsid w:val="00B078E7"/>
    <w:rsid w:val="00B2530F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E6B6F"/>
    <w:rsid w:val="00BF0C5B"/>
    <w:rsid w:val="00C10C42"/>
    <w:rsid w:val="00C300D7"/>
    <w:rsid w:val="00C32E2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 2</cp:lastModifiedBy>
  <cp:revision>9</cp:revision>
  <cp:lastPrinted>2023-10-07T09:46:00Z</cp:lastPrinted>
  <dcterms:created xsi:type="dcterms:W3CDTF">2023-04-17T10:52:00Z</dcterms:created>
  <dcterms:modified xsi:type="dcterms:W3CDTF">2023-10-07T09:49:00Z</dcterms:modified>
</cp:coreProperties>
</file>